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701D17" w14:textId="77777777" w:rsidR="00303B81" w:rsidRPr="00303B81" w:rsidRDefault="00303B81" w:rsidP="00303B81">
      <w:pPr>
        <w:jc w:val="center"/>
        <w:rPr>
          <w:rFonts w:ascii="Times New Roman" w:hAnsi="Times New Roman" w:cs="Times New Roman"/>
          <w:lang w:val="uk-UA" w:eastAsia="en-US" w:bidi="en-US"/>
        </w:rPr>
      </w:pPr>
      <w:r w:rsidRPr="00303B81">
        <w:rPr>
          <w:rFonts w:ascii="Times New Roman" w:hAnsi="Times New Roman" w:cs="Times New Roman"/>
          <w:lang w:val="uk-UA" w:eastAsia="en-US" w:bidi="en-US"/>
        </w:rPr>
        <w:object w:dxaOrig="645" w:dyaOrig="945" w14:anchorId="78CDDB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46.8pt" o:ole="" fillcolor="window">
            <v:imagedata r:id="rId5" o:title=""/>
          </v:shape>
          <o:OLEObject Type="Embed" ProgID="Word.Picture.8" ShapeID="_x0000_i1025" DrawAspect="Content" ObjectID="_1843901630" r:id="rId6"/>
        </w:object>
      </w:r>
    </w:p>
    <w:p w14:paraId="4418AE3B" w14:textId="77777777" w:rsidR="00303B81" w:rsidRPr="00303B81" w:rsidRDefault="00303B81" w:rsidP="00303B81">
      <w:pPr>
        <w:jc w:val="center"/>
        <w:rPr>
          <w:rFonts w:ascii="Times New Roman" w:hAnsi="Times New Roman" w:cs="Times New Roman"/>
          <w:sz w:val="28"/>
          <w:szCs w:val="28"/>
          <w:lang w:val="uk-UA"/>
        </w:rPr>
      </w:pPr>
      <w:r w:rsidRPr="00303B81">
        <w:rPr>
          <w:rFonts w:ascii="Times New Roman" w:hAnsi="Times New Roman" w:cs="Times New Roman"/>
          <w:sz w:val="28"/>
          <w:szCs w:val="28"/>
          <w:lang w:val="uk-UA"/>
        </w:rPr>
        <w:t>ШИРОКІВСЬКА СІЛЬСЬКА РАДА</w:t>
      </w:r>
    </w:p>
    <w:p w14:paraId="01E0F417" w14:textId="77777777" w:rsidR="00303B81" w:rsidRPr="00303B81" w:rsidRDefault="00303B81" w:rsidP="002E63EB">
      <w:pPr>
        <w:ind w:right="-1050"/>
        <w:jc w:val="center"/>
        <w:rPr>
          <w:rFonts w:ascii="Times New Roman" w:hAnsi="Times New Roman" w:cs="Times New Roman"/>
          <w:sz w:val="28"/>
          <w:szCs w:val="28"/>
          <w:lang w:val="uk-UA"/>
        </w:rPr>
      </w:pPr>
      <w:r w:rsidRPr="00303B81">
        <w:rPr>
          <w:rFonts w:ascii="Times New Roman" w:hAnsi="Times New Roman" w:cs="Times New Roman"/>
          <w:sz w:val="28"/>
          <w:szCs w:val="28"/>
          <w:lang w:val="uk-UA"/>
        </w:rPr>
        <w:t>ЗАПОРІЗЬКОГО РАЙОНУ ЗАПОРІЗЬКОЇ ОБЛАСТІ</w:t>
      </w:r>
    </w:p>
    <w:p w14:paraId="2E00C3FD" w14:textId="32A7BB4F" w:rsidR="00303B81" w:rsidRPr="00303B81" w:rsidRDefault="00303B81" w:rsidP="002E63EB">
      <w:pPr>
        <w:ind w:right="-1050"/>
        <w:jc w:val="center"/>
        <w:rPr>
          <w:rFonts w:ascii="Times New Roman" w:hAnsi="Times New Roman" w:cs="Times New Roman"/>
          <w:sz w:val="28"/>
          <w:szCs w:val="28"/>
          <w:lang w:val="uk-UA"/>
        </w:rPr>
      </w:pPr>
      <w:r>
        <w:rPr>
          <w:rFonts w:ascii="Times New Roman" w:hAnsi="Times New Roman" w:cs="Times New Roman"/>
          <w:sz w:val="28"/>
          <w:szCs w:val="28"/>
          <w:lang w:val="uk-UA"/>
        </w:rPr>
        <w:t>СІМДЕСЯТА ПОЗАЧЕРГОВА</w:t>
      </w:r>
      <w:r w:rsidRPr="00303B81">
        <w:rPr>
          <w:rFonts w:ascii="Times New Roman" w:hAnsi="Times New Roman" w:cs="Times New Roman"/>
          <w:sz w:val="28"/>
          <w:szCs w:val="28"/>
          <w:lang w:val="uk-UA"/>
        </w:rPr>
        <w:t xml:space="preserve"> СЕСІЯ ВОСЬМОГО СКЛИКАННЯ</w:t>
      </w:r>
    </w:p>
    <w:p w14:paraId="6E6B8C23" w14:textId="77777777" w:rsidR="00303B81" w:rsidRPr="00303B81" w:rsidRDefault="00303B81" w:rsidP="002E63EB">
      <w:pPr>
        <w:ind w:right="-1050"/>
        <w:jc w:val="center"/>
        <w:rPr>
          <w:rFonts w:ascii="Times New Roman" w:hAnsi="Times New Roman" w:cs="Times New Roman"/>
          <w:sz w:val="28"/>
          <w:szCs w:val="28"/>
          <w:lang w:val="uk-UA"/>
        </w:rPr>
      </w:pPr>
    </w:p>
    <w:p w14:paraId="2EEC19A5" w14:textId="7F2D8135" w:rsidR="00303B81" w:rsidRPr="00303B81" w:rsidRDefault="00303B81" w:rsidP="002E63EB">
      <w:pPr>
        <w:tabs>
          <w:tab w:val="left" w:pos="3960"/>
          <w:tab w:val="center" w:pos="4749"/>
        </w:tabs>
        <w:ind w:right="-1050"/>
        <w:jc w:val="center"/>
        <w:rPr>
          <w:rFonts w:ascii="Times New Roman" w:hAnsi="Times New Roman" w:cs="Times New Roman"/>
          <w:sz w:val="28"/>
          <w:szCs w:val="28"/>
          <w:lang w:val="uk-UA"/>
        </w:rPr>
      </w:pPr>
      <w:r w:rsidRPr="00303B81">
        <w:rPr>
          <w:rFonts w:ascii="Times New Roman" w:hAnsi="Times New Roman" w:cs="Times New Roman"/>
          <w:sz w:val="28"/>
          <w:szCs w:val="28"/>
          <w:lang w:val="uk-UA"/>
        </w:rPr>
        <w:t>РІШЕННЯ</w:t>
      </w:r>
    </w:p>
    <w:p w14:paraId="32A09D64" w14:textId="77777777" w:rsidR="00303B81" w:rsidRPr="00303B81" w:rsidRDefault="00303B81" w:rsidP="002E63EB">
      <w:pPr>
        <w:tabs>
          <w:tab w:val="left" w:pos="3960"/>
          <w:tab w:val="center" w:pos="4749"/>
        </w:tabs>
        <w:ind w:right="-1050"/>
        <w:jc w:val="center"/>
        <w:rPr>
          <w:rFonts w:ascii="Times New Roman" w:hAnsi="Times New Roman" w:cs="Times New Roman"/>
          <w:sz w:val="28"/>
          <w:szCs w:val="28"/>
          <w:lang w:val="uk-UA"/>
        </w:rPr>
      </w:pPr>
    </w:p>
    <w:p w14:paraId="482AD173" w14:textId="73750A57" w:rsidR="00B663B1" w:rsidRPr="002E63EB" w:rsidRDefault="00303B81" w:rsidP="002E63EB">
      <w:pPr>
        <w:pStyle w:val="Text"/>
        <w:ind w:right="-1050" w:firstLine="0"/>
        <w:rPr>
          <w:color w:val="auto"/>
          <w:sz w:val="28"/>
          <w:szCs w:val="28"/>
        </w:rPr>
      </w:pPr>
      <w:r w:rsidRPr="00303B81">
        <w:rPr>
          <w:color w:val="auto"/>
          <w:sz w:val="28"/>
          <w:szCs w:val="28"/>
        </w:rPr>
        <w:t>0</w:t>
      </w:r>
      <w:r>
        <w:rPr>
          <w:color w:val="auto"/>
          <w:sz w:val="28"/>
          <w:szCs w:val="28"/>
        </w:rPr>
        <w:t>2 квітня</w:t>
      </w:r>
      <w:r w:rsidRPr="00303B81">
        <w:rPr>
          <w:color w:val="auto"/>
          <w:sz w:val="28"/>
          <w:szCs w:val="28"/>
        </w:rPr>
        <w:t xml:space="preserve"> 202</w:t>
      </w:r>
      <w:r>
        <w:rPr>
          <w:color w:val="auto"/>
          <w:sz w:val="28"/>
          <w:szCs w:val="28"/>
        </w:rPr>
        <w:t>6</w:t>
      </w:r>
      <w:r w:rsidRPr="00303B81">
        <w:rPr>
          <w:color w:val="auto"/>
          <w:sz w:val="28"/>
          <w:szCs w:val="28"/>
        </w:rPr>
        <w:t xml:space="preserve"> року         </w:t>
      </w:r>
      <w:r w:rsidR="002E63EB">
        <w:rPr>
          <w:color w:val="auto"/>
          <w:sz w:val="28"/>
          <w:szCs w:val="28"/>
        </w:rPr>
        <w:t xml:space="preserve">        </w:t>
      </w:r>
      <w:r w:rsidRPr="00303B81">
        <w:rPr>
          <w:color w:val="auto"/>
          <w:sz w:val="28"/>
          <w:szCs w:val="28"/>
        </w:rPr>
        <w:t xml:space="preserve">    м. Запоріжжя       </w:t>
      </w:r>
      <w:r>
        <w:rPr>
          <w:color w:val="auto"/>
          <w:sz w:val="28"/>
          <w:szCs w:val="28"/>
        </w:rPr>
        <w:t xml:space="preserve">        </w:t>
      </w:r>
      <w:r w:rsidRPr="00303B81">
        <w:rPr>
          <w:color w:val="auto"/>
          <w:sz w:val="28"/>
          <w:szCs w:val="28"/>
        </w:rPr>
        <w:t xml:space="preserve">           </w:t>
      </w:r>
      <w:r w:rsidR="002E63EB">
        <w:rPr>
          <w:color w:val="auto"/>
          <w:sz w:val="28"/>
          <w:szCs w:val="28"/>
        </w:rPr>
        <w:t xml:space="preserve"> </w:t>
      </w:r>
      <w:r w:rsidRPr="00303B81">
        <w:rPr>
          <w:color w:val="auto"/>
          <w:sz w:val="28"/>
          <w:szCs w:val="28"/>
        </w:rPr>
        <w:t xml:space="preserve"> </w:t>
      </w:r>
      <w:r w:rsidR="002E63EB">
        <w:rPr>
          <w:color w:val="auto"/>
          <w:sz w:val="28"/>
          <w:szCs w:val="28"/>
        </w:rPr>
        <w:t xml:space="preserve">   </w:t>
      </w:r>
      <w:r w:rsidRPr="00303B81">
        <w:rPr>
          <w:color w:val="auto"/>
          <w:sz w:val="28"/>
          <w:szCs w:val="28"/>
        </w:rPr>
        <w:t xml:space="preserve">             №</w:t>
      </w:r>
      <w:r w:rsidR="002E63EB">
        <w:rPr>
          <w:color w:val="auto"/>
          <w:sz w:val="28"/>
          <w:szCs w:val="28"/>
        </w:rPr>
        <w:t xml:space="preserve"> 18</w:t>
      </w:r>
    </w:p>
    <w:p w14:paraId="2932C618" w14:textId="77777777" w:rsidR="00B663B1" w:rsidRDefault="00347D44" w:rsidP="002E63EB">
      <w:pPr>
        <w:ind w:right="-10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внесення змін до рішення шістдесятої сесії восьмого скликання </w:t>
      </w:r>
      <w:proofErr w:type="spellStart"/>
      <w:r>
        <w:rPr>
          <w:rFonts w:ascii="Times New Roman" w:hAnsi="Times New Roman" w:cs="Times New Roman"/>
          <w:sz w:val="28"/>
          <w:szCs w:val="28"/>
          <w:lang w:val="uk-UA"/>
        </w:rPr>
        <w:t>Широківської</w:t>
      </w:r>
      <w:proofErr w:type="spellEnd"/>
      <w:r>
        <w:rPr>
          <w:rFonts w:ascii="Times New Roman" w:hAnsi="Times New Roman" w:cs="Times New Roman"/>
          <w:sz w:val="28"/>
          <w:szCs w:val="28"/>
          <w:lang w:val="uk-UA"/>
        </w:rPr>
        <w:t xml:space="preserve"> сільської ради Запорізького району  Запорізької області № 24 від 05 червня 2025 року “Про затвердження технічної документації та передачу у власність земельної ділянки гр. </w:t>
      </w:r>
      <w:proofErr w:type="spellStart"/>
      <w:r>
        <w:rPr>
          <w:rFonts w:ascii="Times New Roman" w:hAnsi="Times New Roman" w:cs="Times New Roman"/>
          <w:sz w:val="28"/>
          <w:szCs w:val="28"/>
          <w:lang w:val="uk-UA"/>
        </w:rPr>
        <w:t>Шакірова</w:t>
      </w:r>
      <w:proofErr w:type="spellEnd"/>
      <w:r>
        <w:rPr>
          <w:rFonts w:ascii="Times New Roman" w:hAnsi="Times New Roman" w:cs="Times New Roman"/>
          <w:sz w:val="28"/>
          <w:szCs w:val="28"/>
          <w:lang w:val="uk-UA"/>
        </w:rPr>
        <w:t xml:space="preserve"> І.І.”</w:t>
      </w:r>
    </w:p>
    <w:p w14:paraId="6082F71F" w14:textId="77777777" w:rsidR="00B663B1" w:rsidRDefault="00B663B1" w:rsidP="002E63EB">
      <w:pPr>
        <w:ind w:right="-1050"/>
        <w:jc w:val="both"/>
        <w:rPr>
          <w:rFonts w:ascii="Times New Roman" w:hAnsi="Times New Roman" w:cs="Times New Roman"/>
          <w:sz w:val="28"/>
          <w:szCs w:val="28"/>
          <w:lang w:val="uk-UA"/>
        </w:rPr>
      </w:pPr>
    </w:p>
    <w:p w14:paraId="1F0052AC" w14:textId="21D1E0AA" w:rsidR="00B663B1" w:rsidRDefault="00347D44" w:rsidP="002E63EB">
      <w:pPr>
        <w:ind w:right="-1050"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Розглянувши заяву гр. </w:t>
      </w:r>
      <w:proofErr w:type="spellStart"/>
      <w:r>
        <w:rPr>
          <w:rFonts w:ascii="Times New Roman" w:hAnsi="Times New Roman" w:cs="Times New Roman"/>
          <w:sz w:val="28"/>
          <w:szCs w:val="28"/>
          <w:lang w:val="uk-UA"/>
        </w:rPr>
        <w:t>Шакірової</w:t>
      </w:r>
      <w:proofErr w:type="spellEnd"/>
      <w:r>
        <w:rPr>
          <w:rFonts w:ascii="Times New Roman" w:hAnsi="Times New Roman" w:cs="Times New Roman"/>
          <w:sz w:val="28"/>
          <w:szCs w:val="28"/>
          <w:lang w:val="uk-UA"/>
        </w:rPr>
        <w:t xml:space="preserve"> Ірини Іванівни про внесення змін у рішення </w:t>
      </w:r>
      <w:proofErr w:type="spellStart"/>
      <w:r>
        <w:rPr>
          <w:rFonts w:ascii="Times New Roman" w:hAnsi="Times New Roman" w:cs="Times New Roman"/>
          <w:sz w:val="28"/>
          <w:szCs w:val="28"/>
          <w:lang w:val="uk-UA"/>
        </w:rPr>
        <w:t>Широківської</w:t>
      </w:r>
      <w:proofErr w:type="spellEnd"/>
      <w:r>
        <w:rPr>
          <w:rFonts w:ascii="Times New Roman" w:hAnsi="Times New Roman" w:cs="Times New Roman"/>
          <w:sz w:val="28"/>
          <w:szCs w:val="28"/>
          <w:lang w:val="uk-UA"/>
        </w:rPr>
        <w:t xml:space="preserve"> сільської ради Запорізького району  Запорізької області № 24 від 05 червня 2025 року “Про затвердження технічної документації та передачу у власність земельної ділянки гр. </w:t>
      </w:r>
      <w:proofErr w:type="spellStart"/>
      <w:r>
        <w:rPr>
          <w:rFonts w:ascii="Times New Roman" w:hAnsi="Times New Roman" w:cs="Times New Roman"/>
          <w:sz w:val="28"/>
          <w:szCs w:val="28"/>
          <w:lang w:val="uk-UA"/>
        </w:rPr>
        <w:t>Шакірова</w:t>
      </w:r>
      <w:proofErr w:type="spellEnd"/>
      <w:r>
        <w:rPr>
          <w:rFonts w:ascii="Times New Roman" w:hAnsi="Times New Roman" w:cs="Times New Roman"/>
          <w:sz w:val="28"/>
          <w:szCs w:val="28"/>
          <w:lang w:val="uk-UA"/>
        </w:rPr>
        <w:t xml:space="preserve"> І.І.”, та доданих до заяви документів, а саме Рішення Державного реєстратора прав на нерухоме майно </w:t>
      </w:r>
      <w:proofErr w:type="spellStart"/>
      <w:r>
        <w:rPr>
          <w:rFonts w:ascii="Times New Roman" w:hAnsi="Times New Roman" w:cs="Times New Roman"/>
          <w:sz w:val="28"/>
          <w:szCs w:val="28"/>
          <w:lang w:val="uk-UA"/>
        </w:rPr>
        <w:t>О.Мороз</w:t>
      </w:r>
      <w:proofErr w:type="spellEnd"/>
      <w:r>
        <w:rPr>
          <w:rFonts w:ascii="Times New Roman" w:hAnsi="Times New Roman" w:cs="Times New Roman"/>
          <w:sz w:val="28"/>
          <w:szCs w:val="28"/>
          <w:lang w:val="uk-UA"/>
        </w:rPr>
        <w:t xml:space="preserve"> від 03 березня 2026 року, керуючись ст. 26 Закону України “Про місцеве самоврядування в Україні”, Законом України “Про землеустрій”, Законом України “Про державну реєстрацію речових прав на нерухоме майно та їх обтяжень”, Порядком державної реєстрації речових прав на нерухоме майно та їх обтяжень, затвердженим постановою Кабінету Міністрів України від 25 грудня 2015 року № 112, </w:t>
      </w:r>
      <w:proofErr w:type="spellStart"/>
      <w:r>
        <w:rPr>
          <w:rFonts w:ascii="Times New Roman" w:hAnsi="Times New Roman" w:cs="Times New Roman"/>
          <w:sz w:val="28"/>
          <w:szCs w:val="28"/>
          <w:lang w:val="uk-UA"/>
        </w:rPr>
        <w:t>Широківська</w:t>
      </w:r>
      <w:proofErr w:type="spellEnd"/>
      <w:r>
        <w:rPr>
          <w:rFonts w:ascii="Times New Roman" w:hAnsi="Times New Roman" w:cs="Times New Roman"/>
          <w:sz w:val="28"/>
          <w:szCs w:val="28"/>
          <w:lang w:val="uk-UA"/>
        </w:rPr>
        <w:t xml:space="preserve"> сільська рада Запорізького району Запорізької області</w:t>
      </w:r>
    </w:p>
    <w:p w14:paraId="65F9F047" w14:textId="77777777" w:rsidR="00B663B1" w:rsidRDefault="00B663B1" w:rsidP="002E63EB">
      <w:pPr>
        <w:ind w:right="-1050"/>
        <w:jc w:val="both"/>
        <w:rPr>
          <w:rFonts w:ascii="Times New Roman" w:hAnsi="Times New Roman" w:cs="Times New Roman"/>
          <w:sz w:val="28"/>
          <w:szCs w:val="28"/>
          <w:lang w:val="uk-UA"/>
        </w:rPr>
      </w:pPr>
    </w:p>
    <w:p w14:paraId="2C31AB52" w14:textId="0BA496D4" w:rsidR="00B663B1" w:rsidRDefault="00347D44" w:rsidP="002E63EB">
      <w:pPr>
        <w:ind w:right="-1050"/>
        <w:jc w:val="both"/>
        <w:rPr>
          <w:rFonts w:ascii="Times New Roman" w:hAnsi="Times New Roman" w:cs="Times New Roman"/>
          <w:sz w:val="28"/>
          <w:szCs w:val="28"/>
          <w:lang w:val="uk-UA"/>
        </w:rPr>
      </w:pPr>
      <w:r>
        <w:rPr>
          <w:rFonts w:ascii="Times New Roman" w:hAnsi="Times New Roman" w:cs="Times New Roman"/>
          <w:sz w:val="28"/>
          <w:szCs w:val="28"/>
          <w:lang w:val="uk-UA"/>
        </w:rPr>
        <w:t>ВИРІШИЛА:</w:t>
      </w:r>
    </w:p>
    <w:p w14:paraId="443AF7EA" w14:textId="77777777" w:rsidR="00303B81" w:rsidRDefault="00303B81" w:rsidP="002E63EB">
      <w:pPr>
        <w:ind w:right="-1050"/>
        <w:jc w:val="both"/>
        <w:rPr>
          <w:rFonts w:ascii="Times New Roman" w:hAnsi="Times New Roman" w:cs="Times New Roman"/>
          <w:sz w:val="28"/>
          <w:szCs w:val="28"/>
          <w:lang w:val="uk-UA"/>
        </w:rPr>
      </w:pPr>
    </w:p>
    <w:p w14:paraId="0DF4E0B1" w14:textId="2545AEFD" w:rsidR="00B663B1" w:rsidRDefault="00347D44" w:rsidP="002E63EB">
      <w:pPr>
        <w:numPr>
          <w:ilvl w:val="0"/>
          <w:numId w:val="1"/>
        </w:numPr>
        <w:ind w:right="-105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Внести</w:t>
      </w:r>
      <w:proofErr w:type="spellEnd"/>
      <w:r>
        <w:rPr>
          <w:rFonts w:ascii="Times New Roman" w:hAnsi="Times New Roman" w:cs="Times New Roman"/>
          <w:sz w:val="28"/>
          <w:szCs w:val="28"/>
          <w:lang w:val="uk-UA"/>
        </w:rPr>
        <w:t xml:space="preserve"> зміни до рішення шістдесятої сесії восьмого скликання </w:t>
      </w:r>
      <w:proofErr w:type="spellStart"/>
      <w:r>
        <w:rPr>
          <w:rFonts w:ascii="Times New Roman" w:hAnsi="Times New Roman" w:cs="Times New Roman"/>
          <w:sz w:val="28"/>
          <w:szCs w:val="28"/>
          <w:lang w:val="uk-UA"/>
        </w:rPr>
        <w:t>Широківської</w:t>
      </w:r>
      <w:proofErr w:type="spellEnd"/>
      <w:r>
        <w:rPr>
          <w:rFonts w:ascii="Times New Roman" w:hAnsi="Times New Roman" w:cs="Times New Roman"/>
          <w:sz w:val="28"/>
          <w:szCs w:val="28"/>
          <w:lang w:val="uk-UA"/>
        </w:rPr>
        <w:t xml:space="preserve"> сільської ради Запорізького району  Запорізької області № 24 від 05 червня 2025 року “Про затвердження технічної документації та передачу у власність земельної ділянки гр. </w:t>
      </w:r>
      <w:proofErr w:type="spellStart"/>
      <w:r>
        <w:rPr>
          <w:rFonts w:ascii="Times New Roman" w:hAnsi="Times New Roman" w:cs="Times New Roman"/>
          <w:sz w:val="28"/>
          <w:szCs w:val="28"/>
          <w:lang w:val="uk-UA"/>
        </w:rPr>
        <w:t>Шакірова</w:t>
      </w:r>
      <w:proofErr w:type="spellEnd"/>
      <w:r>
        <w:rPr>
          <w:rFonts w:ascii="Times New Roman" w:hAnsi="Times New Roman" w:cs="Times New Roman"/>
          <w:sz w:val="28"/>
          <w:szCs w:val="28"/>
          <w:lang w:val="uk-UA"/>
        </w:rPr>
        <w:t xml:space="preserve"> І.І.”.</w:t>
      </w:r>
    </w:p>
    <w:p w14:paraId="3CDEF763" w14:textId="77777777" w:rsidR="00B663B1" w:rsidRDefault="00347D44" w:rsidP="002E63EB">
      <w:pPr>
        <w:numPr>
          <w:ilvl w:val="0"/>
          <w:numId w:val="1"/>
        </w:numPr>
        <w:ind w:right="-10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назві рішення замість слів “Про затвердження технічної документації та передачу у власність земельної ділянки гр. </w:t>
      </w:r>
      <w:proofErr w:type="spellStart"/>
      <w:r>
        <w:rPr>
          <w:rFonts w:ascii="Times New Roman" w:hAnsi="Times New Roman" w:cs="Times New Roman"/>
          <w:sz w:val="28"/>
          <w:szCs w:val="28"/>
          <w:lang w:val="uk-UA"/>
        </w:rPr>
        <w:t>Шакірова</w:t>
      </w:r>
      <w:proofErr w:type="spellEnd"/>
      <w:r>
        <w:rPr>
          <w:rFonts w:ascii="Times New Roman" w:hAnsi="Times New Roman" w:cs="Times New Roman"/>
          <w:sz w:val="28"/>
          <w:szCs w:val="28"/>
          <w:lang w:val="uk-UA"/>
        </w:rPr>
        <w:t xml:space="preserve"> І.І.” читати “Про затвердження технічної документації та передачу у власність земельної ділянки гр. </w:t>
      </w:r>
      <w:proofErr w:type="spellStart"/>
      <w:r>
        <w:rPr>
          <w:rFonts w:ascii="Times New Roman" w:hAnsi="Times New Roman" w:cs="Times New Roman"/>
          <w:sz w:val="28"/>
          <w:szCs w:val="28"/>
          <w:lang w:val="uk-UA"/>
        </w:rPr>
        <w:t>Шакіровій</w:t>
      </w:r>
      <w:proofErr w:type="spellEnd"/>
      <w:r>
        <w:rPr>
          <w:rFonts w:ascii="Times New Roman" w:hAnsi="Times New Roman" w:cs="Times New Roman"/>
          <w:sz w:val="28"/>
          <w:szCs w:val="28"/>
          <w:lang w:val="uk-UA"/>
        </w:rPr>
        <w:t xml:space="preserve"> І.І.”.</w:t>
      </w:r>
    </w:p>
    <w:p w14:paraId="3DE5E6AA" w14:textId="77777777" w:rsidR="00B663B1" w:rsidRDefault="00347D44" w:rsidP="002E63EB">
      <w:pPr>
        <w:numPr>
          <w:ilvl w:val="0"/>
          <w:numId w:val="1"/>
        </w:numPr>
        <w:ind w:right="-10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пункті 2 рішення замість слів “Передати у власність гр. </w:t>
      </w:r>
      <w:proofErr w:type="spellStart"/>
      <w:r>
        <w:rPr>
          <w:rFonts w:ascii="Times New Roman" w:hAnsi="Times New Roman" w:cs="Times New Roman"/>
          <w:sz w:val="28"/>
          <w:szCs w:val="28"/>
          <w:lang w:val="uk-UA"/>
        </w:rPr>
        <w:t>Шакіровій</w:t>
      </w:r>
      <w:proofErr w:type="spellEnd"/>
      <w:r>
        <w:rPr>
          <w:rFonts w:ascii="Times New Roman" w:hAnsi="Times New Roman" w:cs="Times New Roman"/>
          <w:sz w:val="28"/>
          <w:szCs w:val="28"/>
          <w:lang w:val="uk-UA"/>
        </w:rPr>
        <w:t xml:space="preserve"> Ірині </w:t>
      </w:r>
      <w:proofErr w:type="spellStart"/>
      <w:r>
        <w:rPr>
          <w:rFonts w:ascii="Times New Roman" w:hAnsi="Times New Roman" w:cs="Times New Roman"/>
          <w:sz w:val="28"/>
          <w:szCs w:val="28"/>
          <w:lang w:val="uk-UA"/>
        </w:rPr>
        <w:t>Іаанінвні</w:t>
      </w:r>
      <w:proofErr w:type="spellEnd"/>
      <w:r>
        <w:rPr>
          <w:rFonts w:ascii="Times New Roman" w:hAnsi="Times New Roman" w:cs="Times New Roman"/>
          <w:sz w:val="28"/>
          <w:szCs w:val="28"/>
          <w:lang w:val="uk-UA"/>
        </w:rPr>
        <w:t xml:space="preserve">” читати “Передати у власність гр. </w:t>
      </w:r>
      <w:proofErr w:type="spellStart"/>
      <w:r>
        <w:rPr>
          <w:rFonts w:ascii="Times New Roman" w:hAnsi="Times New Roman" w:cs="Times New Roman"/>
          <w:sz w:val="28"/>
          <w:szCs w:val="28"/>
          <w:lang w:val="uk-UA"/>
        </w:rPr>
        <w:t>Шакіровій</w:t>
      </w:r>
      <w:proofErr w:type="spellEnd"/>
      <w:r>
        <w:rPr>
          <w:rFonts w:ascii="Times New Roman" w:hAnsi="Times New Roman" w:cs="Times New Roman"/>
          <w:sz w:val="28"/>
          <w:szCs w:val="28"/>
          <w:lang w:val="uk-UA"/>
        </w:rPr>
        <w:t xml:space="preserve"> Ірині Іванівні”.</w:t>
      </w:r>
    </w:p>
    <w:p w14:paraId="006C99C6" w14:textId="77777777" w:rsidR="00B663B1" w:rsidRDefault="00347D44" w:rsidP="002E63EB">
      <w:pPr>
        <w:numPr>
          <w:ilvl w:val="0"/>
          <w:numId w:val="1"/>
        </w:numPr>
        <w:tabs>
          <w:tab w:val="left" w:pos="426"/>
          <w:tab w:val="left" w:pos="6800"/>
        </w:tabs>
        <w:ind w:right="-105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Контроль за виконанням даного рішення покласти на </w:t>
      </w:r>
      <w:r>
        <w:rPr>
          <w:rFonts w:ascii="Times New Roman" w:hAnsi="Times New Roman" w:cs="Times New Roman"/>
          <w:color w:val="000000"/>
          <w:sz w:val="28"/>
          <w:szCs w:val="28"/>
          <w:shd w:val="clear" w:color="auto" w:fill="FFFFFF"/>
          <w:lang w:val="uk-UA"/>
        </w:rPr>
        <w:t>п</w:t>
      </w:r>
      <w:proofErr w:type="spellStart"/>
      <w:r w:rsidRPr="00347D44">
        <w:rPr>
          <w:rFonts w:ascii="Times New Roman" w:hAnsi="Times New Roman" w:cs="Times New Roman"/>
          <w:color w:val="000000"/>
          <w:sz w:val="28"/>
          <w:szCs w:val="28"/>
          <w:shd w:val="clear" w:color="auto" w:fill="FFFFFF"/>
          <w:lang w:val="ru-RU"/>
        </w:rPr>
        <w:t>остійн</w:t>
      </w:r>
      <w:proofErr w:type="spellEnd"/>
      <w:r>
        <w:rPr>
          <w:rFonts w:ascii="Times New Roman" w:hAnsi="Times New Roman" w:cs="Times New Roman"/>
          <w:color w:val="000000"/>
          <w:sz w:val="28"/>
          <w:szCs w:val="28"/>
          <w:shd w:val="clear" w:color="auto" w:fill="FFFFFF"/>
          <w:lang w:val="uk-UA"/>
        </w:rPr>
        <w:t>у</w:t>
      </w:r>
      <w:r w:rsidRPr="00347D44">
        <w:rPr>
          <w:rFonts w:ascii="Times New Roman" w:hAnsi="Times New Roman" w:cs="Times New Roman"/>
          <w:color w:val="000000"/>
          <w:sz w:val="28"/>
          <w:szCs w:val="28"/>
          <w:shd w:val="clear" w:color="auto" w:fill="FFFFFF"/>
          <w:lang w:val="ru-RU"/>
        </w:rPr>
        <w:t xml:space="preserve"> </w:t>
      </w:r>
      <w:proofErr w:type="spellStart"/>
      <w:r w:rsidRPr="00347D44">
        <w:rPr>
          <w:rFonts w:ascii="Times New Roman" w:hAnsi="Times New Roman" w:cs="Times New Roman"/>
          <w:color w:val="000000"/>
          <w:sz w:val="28"/>
          <w:szCs w:val="28"/>
          <w:shd w:val="clear" w:color="auto" w:fill="FFFFFF"/>
          <w:lang w:val="ru-RU"/>
        </w:rPr>
        <w:t>комісі</w:t>
      </w:r>
      <w:proofErr w:type="spellEnd"/>
      <w:r>
        <w:rPr>
          <w:rFonts w:ascii="Times New Roman" w:hAnsi="Times New Roman" w:cs="Times New Roman"/>
          <w:color w:val="000000"/>
          <w:sz w:val="28"/>
          <w:szCs w:val="28"/>
          <w:shd w:val="clear" w:color="auto" w:fill="FFFFFF"/>
          <w:lang w:val="uk-UA"/>
        </w:rPr>
        <w:t>ю</w:t>
      </w:r>
      <w:r w:rsidRPr="00347D44">
        <w:rPr>
          <w:rFonts w:ascii="Times New Roman" w:hAnsi="Times New Roman" w:cs="Times New Roman"/>
          <w:color w:val="000000"/>
          <w:sz w:val="28"/>
          <w:szCs w:val="28"/>
          <w:shd w:val="clear" w:color="auto" w:fill="FFFFFF"/>
          <w:lang w:val="ru-RU"/>
        </w:rPr>
        <w:t xml:space="preserve"> з </w:t>
      </w:r>
      <w:proofErr w:type="spellStart"/>
      <w:r w:rsidRPr="00347D44">
        <w:rPr>
          <w:rFonts w:ascii="Times New Roman" w:hAnsi="Times New Roman" w:cs="Times New Roman"/>
          <w:color w:val="000000"/>
          <w:sz w:val="28"/>
          <w:szCs w:val="28"/>
          <w:shd w:val="clear" w:color="auto" w:fill="FFFFFF"/>
          <w:lang w:val="ru-RU"/>
        </w:rPr>
        <w:t>питань</w:t>
      </w:r>
      <w:proofErr w:type="spellEnd"/>
      <w:r w:rsidRPr="00347D44">
        <w:rPr>
          <w:rFonts w:ascii="Times New Roman" w:hAnsi="Times New Roman" w:cs="Times New Roman"/>
          <w:color w:val="000000"/>
          <w:sz w:val="28"/>
          <w:szCs w:val="28"/>
          <w:shd w:val="clear" w:color="auto" w:fill="FFFFFF"/>
          <w:lang w:val="ru-RU"/>
        </w:rPr>
        <w:t xml:space="preserve"> </w:t>
      </w:r>
      <w:proofErr w:type="spellStart"/>
      <w:r w:rsidRPr="00347D44">
        <w:rPr>
          <w:rFonts w:ascii="Times New Roman" w:hAnsi="Times New Roman" w:cs="Times New Roman"/>
          <w:color w:val="000000"/>
          <w:sz w:val="28"/>
          <w:szCs w:val="28"/>
          <w:shd w:val="clear" w:color="auto" w:fill="FFFFFF"/>
          <w:lang w:val="ru-RU"/>
        </w:rPr>
        <w:t>містобудування</w:t>
      </w:r>
      <w:proofErr w:type="spellEnd"/>
      <w:r w:rsidRPr="00347D44">
        <w:rPr>
          <w:rFonts w:ascii="Times New Roman" w:hAnsi="Times New Roman" w:cs="Times New Roman"/>
          <w:color w:val="000000"/>
          <w:sz w:val="28"/>
          <w:szCs w:val="28"/>
          <w:shd w:val="clear" w:color="auto" w:fill="FFFFFF"/>
          <w:lang w:val="ru-RU"/>
        </w:rPr>
        <w:t xml:space="preserve">, </w:t>
      </w:r>
      <w:proofErr w:type="spellStart"/>
      <w:r w:rsidRPr="00347D44">
        <w:rPr>
          <w:rFonts w:ascii="Times New Roman" w:hAnsi="Times New Roman" w:cs="Times New Roman"/>
          <w:color w:val="000000"/>
          <w:sz w:val="28"/>
          <w:szCs w:val="28"/>
          <w:shd w:val="clear" w:color="auto" w:fill="FFFFFF"/>
          <w:lang w:val="ru-RU"/>
        </w:rPr>
        <w:t>будівництва</w:t>
      </w:r>
      <w:proofErr w:type="spellEnd"/>
      <w:r w:rsidRPr="00347D44">
        <w:rPr>
          <w:rFonts w:ascii="Times New Roman" w:hAnsi="Times New Roman" w:cs="Times New Roman"/>
          <w:color w:val="000000"/>
          <w:sz w:val="28"/>
          <w:szCs w:val="28"/>
          <w:shd w:val="clear" w:color="auto" w:fill="FFFFFF"/>
          <w:lang w:val="ru-RU"/>
        </w:rPr>
        <w:t xml:space="preserve">, </w:t>
      </w:r>
      <w:proofErr w:type="spellStart"/>
      <w:r w:rsidRPr="00347D44">
        <w:rPr>
          <w:rFonts w:ascii="Times New Roman" w:hAnsi="Times New Roman" w:cs="Times New Roman"/>
          <w:color w:val="000000"/>
          <w:sz w:val="28"/>
          <w:szCs w:val="28"/>
          <w:shd w:val="clear" w:color="auto" w:fill="FFFFFF"/>
          <w:lang w:val="ru-RU"/>
        </w:rPr>
        <w:t>земельних</w:t>
      </w:r>
      <w:proofErr w:type="spellEnd"/>
      <w:r w:rsidRPr="00347D44">
        <w:rPr>
          <w:rFonts w:ascii="Times New Roman" w:hAnsi="Times New Roman" w:cs="Times New Roman"/>
          <w:color w:val="000000"/>
          <w:sz w:val="28"/>
          <w:szCs w:val="28"/>
          <w:shd w:val="clear" w:color="auto" w:fill="FFFFFF"/>
          <w:lang w:val="ru-RU"/>
        </w:rPr>
        <w:t xml:space="preserve"> </w:t>
      </w:r>
      <w:proofErr w:type="spellStart"/>
      <w:r w:rsidRPr="00347D44">
        <w:rPr>
          <w:rFonts w:ascii="Times New Roman" w:hAnsi="Times New Roman" w:cs="Times New Roman"/>
          <w:color w:val="000000"/>
          <w:sz w:val="28"/>
          <w:szCs w:val="28"/>
          <w:shd w:val="clear" w:color="auto" w:fill="FFFFFF"/>
          <w:lang w:val="ru-RU"/>
        </w:rPr>
        <w:t>відносин</w:t>
      </w:r>
      <w:proofErr w:type="spellEnd"/>
      <w:r w:rsidRPr="00347D44">
        <w:rPr>
          <w:rFonts w:ascii="Times New Roman" w:hAnsi="Times New Roman" w:cs="Times New Roman"/>
          <w:color w:val="000000"/>
          <w:sz w:val="28"/>
          <w:szCs w:val="28"/>
          <w:shd w:val="clear" w:color="auto" w:fill="FFFFFF"/>
          <w:lang w:val="ru-RU"/>
        </w:rPr>
        <w:t xml:space="preserve">, </w:t>
      </w:r>
      <w:proofErr w:type="spellStart"/>
      <w:r w:rsidRPr="00347D44">
        <w:rPr>
          <w:rFonts w:ascii="Times New Roman" w:hAnsi="Times New Roman" w:cs="Times New Roman"/>
          <w:color w:val="000000"/>
          <w:sz w:val="28"/>
          <w:szCs w:val="28"/>
          <w:shd w:val="clear" w:color="auto" w:fill="FFFFFF"/>
          <w:lang w:val="ru-RU"/>
        </w:rPr>
        <w:t>екології</w:t>
      </w:r>
      <w:proofErr w:type="spellEnd"/>
      <w:r w:rsidRPr="00347D44">
        <w:rPr>
          <w:rFonts w:ascii="Times New Roman" w:hAnsi="Times New Roman" w:cs="Times New Roman"/>
          <w:color w:val="000000"/>
          <w:sz w:val="28"/>
          <w:szCs w:val="28"/>
          <w:shd w:val="clear" w:color="auto" w:fill="FFFFFF"/>
          <w:lang w:val="ru-RU"/>
        </w:rPr>
        <w:t xml:space="preserve">, </w:t>
      </w:r>
      <w:proofErr w:type="spellStart"/>
      <w:r w:rsidRPr="00347D44">
        <w:rPr>
          <w:rFonts w:ascii="Times New Roman" w:hAnsi="Times New Roman" w:cs="Times New Roman"/>
          <w:color w:val="000000"/>
          <w:sz w:val="28"/>
          <w:szCs w:val="28"/>
          <w:shd w:val="clear" w:color="auto" w:fill="FFFFFF"/>
          <w:lang w:val="ru-RU"/>
        </w:rPr>
        <w:t>житлово-</w:t>
      </w:r>
      <w:r w:rsidRPr="00347D44">
        <w:rPr>
          <w:rFonts w:ascii="Times New Roman" w:hAnsi="Times New Roman" w:cs="Times New Roman"/>
          <w:color w:val="000000"/>
          <w:sz w:val="28"/>
          <w:szCs w:val="28"/>
          <w:shd w:val="clear" w:color="auto" w:fill="FFFFFF"/>
          <w:lang w:val="ru-RU"/>
        </w:rPr>
        <w:lastRenderedPageBreak/>
        <w:t>комунального</w:t>
      </w:r>
      <w:proofErr w:type="spellEnd"/>
      <w:r w:rsidRPr="00347D44">
        <w:rPr>
          <w:rFonts w:ascii="Times New Roman" w:hAnsi="Times New Roman" w:cs="Times New Roman"/>
          <w:color w:val="000000"/>
          <w:sz w:val="28"/>
          <w:szCs w:val="28"/>
          <w:shd w:val="clear" w:color="auto" w:fill="FFFFFF"/>
          <w:lang w:val="ru-RU"/>
        </w:rPr>
        <w:t xml:space="preserve"> </w:t>
      </w:r>
      <w:proofErr w:type="spellStart"/>
      <w:r w:rsidRPr="00347D44">
        <w:rPr>
          <w:rFonts w:ascii="Times New Roman" w:hAnsi="Times New Roman" w:cs="Times New Roman"/>
          <w:color w:val="000000"/>
          <w:sz w:val="28"/>
          <w:szCs w:val="28"/>
          <w:shd w:val="clear" w:color="auto" w:fill="FFFFFF"/>
          <w:lang w:val="ru-RU"/>
        </w:rPr>
        <w:t>господарства</w:t>
      </w:r>
      <w:proofErr w:type="spellEnd"/>
      <w:r w:rsidRPr="00347D44">
        <w:rPr>
          <w:rFonts w:ascii="Times New Roman" w:hAnsi="Times New Roman" w:cs="Times New Roman"/>
          <w:color w:val="000000"/>
          <w:sz w:val="28"/>
          <w:szCs w:val="28"/>
          <w:shd w:val="clear" w:color="auto" w:fill="FFFFFF"/>
          <w:lang w:val="ru-RU"/>
        </w:rPr>
        <w:t xml:space="preserve">, </w:t>
      </w:r>
      <w:proofErr w:type="spellStart"/>
      <w:r w:rsidRPr="00347D44">
        <w:rPr>
          <w:rFonts w:ascii="Times New Roman" w:hAnsi="Times New Roman" w:cs="Times New Roman"/>
          <w:color w:val="000000"/>
          <w:sz w:val="28"/>
          <w:szCs w:val="28"/>
          <w:shd w:val="clear" w:color="auto" w:fill="FFFFFF"/>
          <w:lang w:val="ru-RU"/>
        </w:rPr>
        <w:t>енергозбереження</w:t>
      </w:r>
      <w:proofErr w:type="spellEnd"/>
      <w:r w:rsidRPr="00347D44">
        <w:rPr>
          <w:rFonts w:ascii="Times New Roman" w:hAnsi="Times New Roman" w:cs="Times New Roman"/>
          <w:color w:val="000000"/>
          <w:sz w:val="28"/>
          <w:szCs w:val="28"/>
          <w:shd w:val="clear" w:color="auto" w:fill="FFFFFF"/>
          <w:lang w:val="ru-RU"/>
        </w:rPr>
        <w:t xml:space="preserve">, благоустрою та </w:t>
      </w:r>
      <w:proofErr w:type="spellStart"/>
      <w:r w:rsidRPr="00347D44">
        <w:rPr>
          <w:rFonts w:ascii="Times New Roman" w:hAnsi="Times New Roman" w:cs="Times New Roman"/>
          <w:color w:val="000000"/>
          <w:sz w:val="28"/>
          <w:szCs w:val="28"/>
          <w:shd w:val="clear" w:color="auto" w:fill="FFFFFF"/>
          <w:lang w:val="ru-RU"/>
        </w:rPr>
        <w:t>комунальної</w:t>
      </w:r>
      <w:proofErr w:type="spellEnd"/>
      <w:r w:rsidRPr="00347D44">
        <w:rPr>
          <w:rFonts w:ascii="Times New Roman" w:hAnsi="Times New Roman" w:cs="Times New Roman"/>
          <w:color w:val="000000"/>
          <w:sz w:val="28"/>
          <w:szCs w:val="28"/>
          <w:shd w:val="clear" w:color="auto" w:fill="FFFFFF"/>
          <w:lang w:val="ru-RU"/>
        </w:rPr>
        <w:t xml:space="preserve"> </w:t>
      </w:r>
      <w:proofErr w:type="spellStart"/>
      <w:r w:rsidRPr="00347D44">
        <w:rPr>
          <w:rFonts w:ascii="Times New Roman" w:hAnsi="Times New Roman" w:cs="Times New Roman"/>
          <w:color w:val="000000"/>
          <w:sz w:val="28"/>
          <w:szCs w:val="28"/>
          <w:shd w:val="clear" w:color="auto" w:fill="FFFFFF"/>
          <w:lang w:val="ru-RU"/>
        </w:rPr>
        <w:t>власності</w:t>
      </w:r>
      <w:proofErr w:type="spellEnd"/>
      <w:r w:rsidRPr="00347D44">
        <w:rPr>
          <w:rFonts w:ascii="Times New Roman" w:hAnsi="Times New Roman" w:cs="Times New Roman"/>
          <w:color w:val="000000"/>
          <w:sz w:val="28"/>
          <w:szCs w:val="28"/>
          <w:shd w:val="clear" w:color="auto" w:fill="FFFFFF"/>
          <w:lang w:val="ru-RU"/>
        </w:rPr>
        <w:t xml:space="preserve">, прав </w:t>
      </w:r>
      <w:proofErr w:type="spellStart"/>
      <w:r w:rsidRPr="00347D44">
        <w:rPr>
          <w:rFonts w:ascii="Times New Roman" w:hAnsi="Times New Roman" w:cs="Times New Roman"/>
          <w:color w:val="000000"/>
          <w:sz w:val="28"/>
          <w:szCs w:val="28"/>
          <w:shd w:val="clear" w:color="auto" w:fill="FFFFFF"/>
          <w:lang w:val="ru-RU"/>
        </w:rPr>
        <w:t>людини</w:t>
      </w:r>
      <w:proofErr w:type="spellEnd"/>
      <w:r w:rsidRPr="00347D44">
        <w:rPr>
          <w:rFonts w:ascii="Times New Roman" w:hAnsi="Times New Roman" w:cs="Times New Roman"/>
          <w:color w:val="000000"/>
          <w:sz w:val="28"/>
          <w:szCs w:val="28"/>
          <w:shd w:val="clear" w:color="auto" w:fill="FFFFFF"/>
          <w:lang w:val="ru-RU"/>
        </w:rPr>
        <w:t xml:space="preserve">, </w:t>
      </w:r>
      <w:proofErr w:type="spellStart"/>
      <w:r w:rsidRPr="00347D44">
        <w:rPr>
          <w:rFonts w:ascii="Times New Roman" w:hAnsi="Times New Roman" w:cs="Times New Roman"/>
          <w:color w:val="000000"/>
          <w:sz w:val="28"/>
          <w:szCs w:val="28"/>
          <w:shd w:val="clear" w:color="auto" w:fill="FFFFFF"/>
          <w:lang w:val="ru-RU"/>
        </w:rPr>
        <w:t>законності</w:t>
      </w:r>
      <w:proofErr w:type="spellEnd"/>
      <w:r w:rsidRPr="00347D44">
        <w:rPr>
          <w:rFonts w:ascii="Times New Roman" w:hAnsi="Times New Roman" w:cs="Times New Roman"/>
          <w:color w:val="000000"/>
          <w:sz w:val="28"/>
          <w:szCs w:val="28"/>
          <w:shd w:val="clear" w:color="auto" w:fill="FFFFFF"/>
          <w:lang w:val="ru-RU"/>
        </w:rPr>
        <w:t xml:space="preserve"> та </w:t>
      </w:r>
      <w:proofErr w:type="spellStart"/>
      <w:r w:rsidRPr="00347D44">
        <w:rPr>
          <w:rFonts w:ascii="Times New Roman" w:hAnsi="Times New Roman" w:cs="Times New Roman"/>
          <w:color w:val="000000"/>
          <w:sz w:val="28"/>
          <w:szCs w:val="28"/>
          <w:shd w:val="clear" w:color="auto" w:fill="FFFFFF"/>
          <w:lang w:val="ru-RU"/>
        </w:rPr>
        <w:t>депутатської</w:t>
      </w:r>
      <w:proofErr w:type="spellEnd"/>
      <w:r w:rsidRPr="00347D44">
        <w:rPr>
          <w:rFonts w:ascii="Times New Roman" w:hAnsi="Times New Roman" w:cs="Times New Roman"/>
          <w:color w:val="000000"/>
          <w:sz w:val="28"/>
          <w:szCs w:val="28"/>
          <w:shd w:val="clear" w:color="auto" w:fill="FFFFFF"/>
          <w:lang w:val="ru-RU"/>
        </w:rPr>
        <w:t xml:space="preserve"> </w:t>
      </w:r>
      <w:proofErr w:type="spellStart"/>
      <w:r w:rsidRPr="00347D44">
        <w:rPr>
          <w:rFonts w:ascii="Times New Roman" w:hAnsi="Times New Roman" w:cs="Times New Roman"/>
          <w:color w:val="000000"/>
          <w:sz w:val="28"/>
          <w:szCs w:val="28"/>
          <w:shd w:val="clear" w:color="auto" w:fill="FFFFFF"/>
          <w:lang w:val="ru-RU"/>
        </w:rPr>
        <w:t>діяльності</w:t>
      </w:r>
      <w:proofErr w:type="spellEnd"/>
      <w:r w:rsidRPr="00347D44">
        <w:rPr>
          <w:rFonts w:ascii="Times New Roman" w:hAnsi="Times New Roman" w:cs="Times New Roman"/>
          <w:color w:val="000000"/>
          <w:sz w:val="28"/>
          <w:szCs w:val="28"/>
          <w:shd w:val="clear" w:color="auto" w:fill="FFFFFF"/>
          <w:lang w:val="ru-RU"/>
        </w:rPr>
        <w:t xml:space="preserve">, </w:t>
      </w:r>
      <w:proofErr w:type="spellStart"/>
      <w:r w:rsidRPr="00347D44">
        <w:rPr>
          <w:rFonts w:ascii="Times New Roman" w:hAnsi="Times New Roman" w:cs="Times New Roman"/>
          <w:color w:val="000000"/>
          <w:sz w:val="28"/>
          <w:szCs w:val="28"/>
          <w:shd w:val="clear" w:color="auto" w:fill="FFFFFF"/>
          <w:lang w:val="ru-RU"/>
        </w:rPr>
        <w:t>етики</w:t>
      </w:r>
      <w:proofErr w:type="spellEnd"/>
      <w:r w:rsidRPr="00347D44">
        <w:rPr>
          <w:rFonts w:ascii="Times New Roman" w:hAnsi="Times New Roman" w:cs="Times New Roman"/>
          <w:color w:val="000000"/>
          <w:sz w:val="28"/>
          <w:szCs w:val="28"/>
          <w:shd w:val="clear" w:color="auto" w:fill="FFFFFF"/>
          <w:lang w:val="ru-RU"/>
        </w:rPr>
        <w:t xml:space="preserve"> та регламенту</w:t>
      </w:r>
      <w:r>
        <w:rPr>
          <w:rFonts w:ascii="Times New Roman" w:hAnsi="Times New Roman" w:cs="Times New Roman"/>
          <w:color w:val="000000"/>
          <w:sz w:val="28"/>
          <w:szCs w:val="28"/>
          <w:shd w:val="clear" w:color="auto" w:fill="FFFFFF"/>
          <w:lang w:val="uk-UA"/>
        </w:rPr>
        <w:t>.</w:t>
      </w:r>
    </w:p>
    <w:p w14:paraId="7ABBEAB0" w14:textId="7D56F7B9" w:rsidR="00B663B1" w:rsidRDefault="00B663B1" w:rsidP="002E63EB">
      <w:pPr>
        <w:tabs>
          <w:tab w:val="left" w:pos="6800"/>
        </w:tabs>
        <w:ind w:right="-1050"/>
        <w:jc w:val="both"/>
        <w:rPr>
          <w:rFonts w:ascii="Times New Roman" w:hAnsi="Times New Roman" w:cs="Times New Roman"/>
          <w:color w:val="000000"/>
          <w:sz w:val="28"/>
          <w:szCs w:val="28"/>
          <w:shd w:val="clear" w:color="auto" w:fill="FFFFFF"/>
          <w:lang w:val="uk-UA"/>
        </w:rPr>
      </w:pPr>
    </w:p>
    <w:p w14:paraId="0C6A6FEB" w14:textId="77777777" w:rsidR="00303B81" w:rsidRDefault="00303B81" w:rsidP="002E63EB">
      <w:pPr>
        <w:tabs>
          <w:tab w:val="left" w:pos="6800"/>
        </w:tabs>
        <w:ind w:right="-1050"/>
        <w:jc w:val="both"/>
        <w:rPr>
          <w:rFonts w:ascii="Times New Roman" w:hAnsi="Times New Roman" w:cs="Times New Roman"/>
          <w:color w:val="000000"/>
          <w:sz w:val="28"/>
          <w:szCs w:val="28"/>
          <w:shd w:val="clear" w:color="auto" w:fill="FFFFFF"/>
          <w:lang w:val="uk-UA"/>
        </w:rPr>
      </w:pPr>
    </w:p>
    <w:p w14:paraId="73A8047D" w14:textId="4BE12C0B" w:rsidR="00B663B1" w:rsidRPr="0079597D" w:rsidRDefault="00347D44" w:rsidP="0079597D">
      <w:pPr>
        <w:tabs>
          <w:tab w:val="left" w:pos="6800"/>
        </w:tabs>
        <w:ind w:right="-1050"/>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Сільський голова                           </w:t>
      </w:r>
      <w:r w:rsidR="00303B81">
        <w:rPr>
          <w:rFonts w:ascii="Times New Roman" w:hAnsi="Times New Roman" w:cs="Times New Roman"/>
          <w:color w:val="000000"/>
          <w:sz w:val="28"/>
          <w:szCs w:val="28"/>
          <w:lang w:val="uk-UA"/>
        </w:rPr>
        <w:t xml:space="preserve">           </w:t>
      </w:r>
      <w:r w:rsidR="002E63EB">
        <w:rPr>
          <w:rFonts w:ascii="Times New Roman" w:hAnsi="Times New Roman" w:cs="Times New Roman"/>
          <w:color w:val="000000"/>
          <w:sz w:val="28"/>
          <w:szCs w:val="28"/>
          <w:lang w:val="uk-UA"/>
        </w:rPr>
        <w:t xml:space="preserve">      </w:t>
      </w:r>
      <w:r w:rsidR="00303B81">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Денис КОРОТЕНКО</w:t>
      </w:r>
    </w:p>
    <w:sectPr w:rsidR="00B663B1" w:rsidRPr="0079597D">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AE64183"/>
    <w:multiLevelType w:val="singleLevel"/>
    <w:tmpl w:val="AAE64183"/>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AA2170"/>
    <w:rsid w:val="002E63EB"/>
    <w:rsid w:val="00303B81"/>
    <w:rsid w:val="00347D44"/>
    <w:rsid w:val="0079597D"/>
    <w:rsid w:val="00B663B1"/>
    <w:rsid w:val="3EAA2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E276EA"/>
  <w15:docId w15:val="{2C12B699-31CD-48C2-B59D-AF8B6B20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rsid w:val="00303B81"/>
    <w:pPr>
      <w:autoSpaceDE w:val="0"/>
      <w:autoSpaceDN w:val="0"/>
      <w:adjustRightInd w:val="0"/>
      <w:spacing w:after="200" w:line="276" w:lineRule="auto"/>
      <w:ind w:firstLine="454"/>
      <w:jc w:val="both"/>
    </w:pPr>
    <w:rPr>
      <w:rFonts w:ascii="Times New Roman" w:eastAsia="Times New Roman" w:hAnsi="Times New Roman" w:cs="Times New Roman"/>
      <w:color w:val="000000"/>
      <w:sz w:val="22"/>
      <w:szCs w:val="22"/>
      <w:lang w:val="uk-UA" w:eastAsia="uk-UA"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357</Words>
  <Characters>2040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cp:revision>
  <dcterms:created xsi:type="dcterms:W3CDTF">2026-03-25T10:37:00Z</dcterms:created>
  <dcterms:modified xsi:type="dcterms:W3CDTF">2026-06-25T11:07:00Z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E9502F4799BA48B3BC1A00A91C655D36_11</vt:lpwstr>
  </property>
</Properties>
</file>